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B0" w:rsidRDefault="003D14B0" w:rsidP="003D14B0">
      <w:pPr>
        <w:jc w:val="center"/>
        <w:rPr>
          <w:rFonts w:ascii="Times New Roman" w:hAnsi="Times New Roman"/>
          <w:b/>
          <w:sz w:val="28"/>
        </w:rPr>
      </w:pPr>
      <w:r w:rsidRPr="00F02029">
        <w:rPr>
          <w:rFonts w:ascii="Times New Roman" w:hAnsi="Times New Roman"/>
          <w:noProof/>
        </w:rPr>
        <w:drawing>
          <wp:inline distT="0" distB="0" distL="0" distR="0" wp14:anchorId="73A681D2" wp14:editId="55CF500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  <w:r w:rsidRPr="00F0202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28"/>
        </w:rPr>
      </w:pPr>
      <w:r w:rsidRPr="00F02029">
        <w:rPr>
          <w:rFonts w:ascii="Times New Roman" w:hAnsi="Times New Roman"/>
          <w:b/>
          <w:sz w:val="28"/>
        </w:rPr>
        <w:t>МОСКОВСКОЙ ОБЛАСТИ</w:t>
      </w:r>
    </w:p>
    <w:p w:rsidR="003D14B0" w:rsidRPr="00F02029" w:rsidRDefault="003D14B0" w:rsidP="003D14B0">
      <w:pPr>
        <w:rPr>
          <w:rFonts w:ascii="Times New Roman" w:hAnsi="Times New Roman"/>
          <w:b/>
          <w:sz w:val="28"/>
        </w:rPr>
      </w:pPr>
    </w:p>
    <w:p w:rsidR="003D14B0" w:rsidRPr="00F02029" w:rsidRDefault="003D14B0" w:rsidP="003D14B0">
      <w:pPr>
        <w:jc w:val="center"/>
        <w:rPr>
          <w:rFonts w:ascii="Times New Roman" w:hAnsi="Times New Roman"/>
          <w:b/>
          <w:sz w:val="32"/>
          <w:szCs w:val="32"/>
        </w:rPr>
      </w:pPr>
      <w:r w:rsidRPr="00F02029">
        <w:rPr>
          <w:rFonts w:ascii="Times New Roman" w:hAnsi="Times New Roman"/>
          <w:b/>
          <w:sz w:val="32"/>
          <w:szCs w:val="32"/>
        </w:rPr>
        <w:t>ПОСТАНОВЛЕНИЕ</w:t>
      </w:r>
    </w:p>
    <w:p w:rsidR="003D14B0" w:rsidRPr="00F02029" w:rsidRDefault="003D14B0" w:rsidP="003D14B0">
      <w:pPr>
        <w:pStyle w:val="1"/>
        <w:jc w:val="center"/>
        <w:rPr>
          <w:rFonts w:ascii="Times New Roman" w:hAnsi="Times New Roman"/>
        </w:rPr>
      </w:pPr>
    </w:p>
    <w:p w:rsidR="003D14B0" w:rsidRPr="00F02029" w:rsidRDefault="00F23332" w:rsidP="003D14B0">
      <w:pPr>
        <w:pStyle w:val="1"/>
        <w:jc w:val="center"/>
      </w:pPr>
      <w:r w:rsidRPr="00F02029">
        <w:rPr>
          <w:rFonts w:ascii="Times New Roman" w:hAnsi="Times New Roman"/>
        </w:rPr>
        <w:t>от _</w:t>
      </w:r>
      <w:r w:rsidR="003D14B0" w:rsidRPr="00F02029">
        <w:rPr>
          <w:rFonts w:ascii="Times New Roman" w:hAnsi="Times New Roman"/>
        </w:rPr>
        <w:t>________________</w:t>
      </w:r>
      <w:r w:rsidRPr="00F02029">
        <w:rPr>
          <w:rFonts w:ascii="Times New Roman" w:hAnsi="Times New Roman"/>
        </w:rPr>
        <w:t>_ №</w:t>
      </w:r>
      <w:r w:rsidR="003D14B0" w:rsidRPr="00F02029">
        <w:rPr>
          <w:rFonts w:ascii="Times New Roman" w:hAnsi="Times New Roman"/>
        </w:rPr>
        <w:t xml:space="preserve"> _____________</w:t>
      </w:r>
    </w:p>
    <w:p w:rsidR="003D14B0" w:rsidRPr="00F02029" w:rsidRDefault="003D14B0" w:rsidP="003D14B0">
      <w:pPr>
        <w:pStyle w:val="1"/>
        <w:rPr>
          <w:rFonts w:ascii="Times New Roman" w:hAnsi="Times New Roman"/>
        </w:rPr>
      </w:pP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  <w:r w:rsidRPr="00F02029">
        <w:rPr>
          <w:rFonts w:ascii="Times New Roman" w:hAnsi="Times New Roman"/>
        </w:rPr>
        <w:tab/>
      </w:r>
    </w:p>
    <w:p w:rsidR="003D14B0" w:rsidRPr="00F02029" w:rsidRDefault="003D14B0" w:rsidP="003D14B0">
      <w:pPr>
        <w:pStyle w:val="1"/>
        <w:jc w:val="center"/>
        <w:rPr>
          <w:b/>
        </w:rPr>
      </w:pPr>
      <w:r w:rsidRPr="00F02029">
        <w:rPr>
          <w:rFonts w:ascii="Times New Roman" w:hAnsi="Times New Roman"/>
        </w:rPr>
        <w:t>городской округ Домодедово</w:t>
      </w:r>
    </w:p>
    <w:p w:rsidR="003D14B0" w:rsidRPr="00F02029" w:rsidRDefault="003D14B0" w:rsidP="003D14B0">
      <w:pPr>
        <w:tabs>
          <w:tab w:val="left" w:pos="2410"/>
        </w:tabs>
        <w:jc w:val="center"/>
      </w:pPr>
      <w:r w:rsidRPr="00F02029">
        <w:tab/>
      </w:r>
      <w:r w:rsidRPr="00F02029">
        <w:rPr>
          <w:u w:val="words"/>
        </w:rPr>
        <w:t xml:space="preserve"> </w:t>
      </w:r>
    </w:p>
    <w:p w:rsidR="003D14B0" w:rsidRPr="000D5747" w:rsidRDefault="003D14B0" w:rsidP="003D14B0">
      <w:pPr>
        <w:pStyle w:val="a3"/>
        <w:tabs>
          <w:tab w:val="left" w:pos="708"/>
          <w:tab w:val="left" w:pos="2410"/>
        </w:tabs>
        <w:rPr>
          <w:rFonts w:ascii="Calibri" w:hAnsi="Calibri"/>
        </w:rPr>
      </w:pPr>
    </w:p>
    <w:tbl>
      <w:tblPr>
        <w:tblW w:w="9230" w:type="dxa"/>
        <w:tblLook w:val="04A0" w:firstRow="1" w:lastRow="0" w:firstColumn="1" w:lastColumn="0" w:noHBand="0" w:noVBand="1"/>
      </w:tblPr>
      <w:tblGrid>
        <w:gridCol w:w="5020"/>
        <w:gridCol w:w="4210"/>
      </w:tblGrid>
      <w:tr w:rsidR="003D14B0" w:rsidRPr="00836136" w:rsidTr="003D14B0">
        <w:trPr>
          <w:trHeight w:val="1291"/>
        </w:trPr>
        <w:tc>
          <w:tcPr>
            <w:tcW w:w="5020" w:type="dxa"/>
            <w:shd w:val="clear" w:color="auto" w:fill="auto"/>
          </w:tcPr>
          <w:p w:rsidR="003D14B0" w:rsidRDefault="003D14B0" w:rsidP="003D14B0">
            <w:pPr>
              <w:pStyle w:val="rteleft"/>
              <w:spacing w:before="0" w:beforeAutospacing="0" w:after="0" w:afterAutospacing="0"/>
              <w:jc w:val="both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О</w:t>
            </w:r>
            <w:r w:rsidR="00854796">
              <w:rPr>
                <w:rStyle w:val="a5"/>
                <w:i w:val="0"/>
              </w:rPr>
              <w:t>б</w:t>
            </w:r>
            <w:bookmarkStart w:id="0" w:name="_GoBack"/>
            <w:bookmarkEnd w:id="0"/>
            <w:r w:rsidR="00253076">
              <w:rPr>
                <w:rStyle w:val="a5"/>
                <w:i w:val="0"/>
              </w:rPr>
              <w:t xml:space="preserve"> </w:t>
            </w:r>
            <w:r w:rsidR="00821237">
              <w:rPr>
                <w:rStyle w:val="a5"/>
                <w:i w:val="0"/>
              </w:rPr>
              <w:t xml:space="preserve">утверждении </w:t>
            </w:r>
            <w:r w:rsidR="00821237">
              <w:t>Положения о п</w:t>
            </w:r>
            <w:r w:rsidR="00821237" w:rsidRPr="00083A18">
              <w:rPr>
                <w:rFonts w:hint="eastAsia"/>
              </w:rPr>
              <w:t>оряд</w:t>
            </w:r>
            <w:r w:rsidR="00821237">
              <w:rPr>
                <w:rFonts w:hint="eastAsia"/>
              </w:rPr>
              <w:t>ке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выявления</w:t>
            </w:r>
            <w:r w:rsidR="00821237" w:rsidRPr="00083A18">
              <w:t xml:space="preserve">, </w:t>
            </w:r>
            <w:r w:rsidR="00821237" w:rsidRPr="00083A18">
              <w:rPr>
                <w:rFonts w:hint="eastAsia"/>
              </w:rPr>
              <w:t>перемещения</w:t>
            </w:r>
            <w:r w:rsidR="00821237">
              <w:t>, временного хранения и утилизации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брошенных</w:t>
            </w:r>
            <w:r w:rsidR="00821237">
              <w:t xml:space="preserve"> (разукомплектованных)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транспортных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средств</w:t>
            </w:r>
            <w:r w:rsidR="00821237">
              <w:t>, частей</w:t>
            </w:r>
            <w:r w:rsidR="00821237" w:rsidRPr="00821237">
              <w:t xml:space="preserve"> </w:t>
            </w:r>
            <w:r w:rsidR="00821237">
              <w:t>разукомплектованных</w:t>
            </w:r>
            <w:r w:rsidR="00821237" w:rsidRPr="00821237">
              <w:rPr>
                <w:rFonts w:hint="eastAsia"/>
              </w:rPr>
              <w:t xml:space="preserve"> </w:t>
            </w:r>
            <w:r w:rsidR="00821237" w:rsidRPr="00083A18">
              <w:rPr>
                <w:rFonts w:hint="eastAsia"/>
              </w:rPr>
              <w:t>транспортных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средств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на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территории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городского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округа</w:t>
            </w:r>
            <w:r w:rsidR="00821237" w:rsidRPr="00083A18">
              <w:t xml:space="preserve"> </w:t>
            </w:r>
            <w:r w:rsidR="00821237" w:rsidRPr="00083A18">
              <w:rPr>
                <w:rFonts w:hint="eastAsia"/>
              </w:rPr>
              <w:t>Домодедово</w:t>
            </w:r>
          </w:p>
          <w:p w:rsidR="003D14B0" w:rsidRPr="003D14B0" w:rsidRDefault="003D14B0" w:rsidP="003D14B0">
            <w:pPr>
              <w:pStyle w:val="rteleft"/>
              <w:spacing w:before="0" w:beforeAutospacing="0" w:after="0" w:afterAutospacing="0"/>
              <w:jc w:val="both"/>
              <w:rPr>
                <w:rStyle w:val="a5"/>
                <w:rFonts w:ascii="Arial" w:hAnsi="Arial" w:cs="Arial"/>
                <w:i w:val="0"/>
              </w:rPr>
            </w:pPr>
          </w:p>
        </w:tc>
        <w:tc>
          <w:tcPr>
            <w:tcW w:w="4210" w:type="dxa"/>
            <w:shd w:val="clear" w:color="auto" w:fill="auto"/>
          </w:tcPr>
          <w:p w:rsidR="003D14B0" w:rsidRPr="00836136" w:rsidRDefault="003D14B0" w:rsidP="007C5D66">
            <w:pPr>
              <w:pStyle w:val="rteleft"/>
              <w:spacing w:before="0" w:beforeAutospacing="0" w:after="0" w:afterAutospacing="0"/>
              <w:rPr>
                <w:rStyle w:val="a5"/>
                <w:rFonts w:ascii="Arial" w:hAnsi="Arial" w:cs="Arial"/>
                <w:i w:val="0"/>
              </w:rPr>
            </w:pPr>
          </w:p>
        </w:tc>
      </w:tr>
    </w:tbl>
    <w:p w:rsidR="003D14B0" w:rsidRPr="00836136" w:rsidRDefault="003D14B0" w:rsidP="003D14B0">
      <w:pPr>
        <w:pStyle w:val="a6"/>
        <w:spacing w:before="0" w:beforeAutospacing="0" w:after="0" w:afterAutospacing="0"/>
        <w:ind w:firstLine="708"/>
        <w:jc w:val="both"/>
      </w:pPr>
    </w:p>
    <w:p w:rsidR="003D14B0" w:rsidRPr="00836136" w:rsidRDefault="003D14B0" w:rsidP="003D14B0">
      <w:pPr>
        <w:pStyle w:val="a6"/>
        <w:ind w:firstLine="708"/>
        <w:jc w:val="both"/>
      </w:pPr>
      <w:r w:rsidRPr="00836136">
        <w:rPr>
          <w:rFonts w:hint="eastAsia"/>
        </w:rPr>
        <w:t>В</w:t>
      </w:r>
      <w:r w:rsidRPr="00836136">
        <w:t xml:space="preserve"> </w:t>
      </w:r>
      <w:r w:rsidRPr="00836136">
        <w:rPr>
          <w:rFonts w:hint="eastAsia"/>
        </w:rPr>
        <w:t>соответствии</w:t>
      </w:r>
      <w:r w:rsidRPr="00836136">
        <w:t xml:space="preserve"> </w:t>
      </w:r>
      <w:r w:rsidRPr="00836136">
        <w:rPr>
          <w:rFonts w:hint="eastAsia"/>
        </w:rPr>
        <w:t>с</w:t>
      </w:r>
      <w:r w:rsidRPr="00836136">
        <w:t xml:space="preserve"> </w:t>
      </w:r>
      <w:r w:rsidRPr="00836136">
        <w:rPr>
          <w:rFonts w:hint="eastAsia"/>
        </w:rPr>
        <w:t>Гражданским</w:t>
      </w:r>
      <w:r w:rsidRPr="00836136">
        <w:t xml:space="preserve"> </w:t>
      </w:r>
      <w:r w:rsidRPr="00836136">
        <w:rPr>
          <w:rFonts w:hint="eastAsia"/>
        </w:rPr>
        <w:t>кодексом</w:t>
      </w:r>
      <w:r w:rsidRPr="00836136">
        <w:t xml:space="preserve"> </w:t>
      </w:r>
      <w:r w:rsidRPr="00836136">
        <w:rPr>
          <w:rFonts w:hint="eastAsia"/>
        </w:rPr>
        <w:t>Российской</w:t>
      </w:r>
      <w:r w:rsidRPr="00836136">
        <w:t xml:space="preserve"> </w:t>
      </w:r>
      <w:r w:rsidRPr="00836136">
        <w:rPr>
          <w:rFonts w:hint="eastAsia"/>
        </w:rPr>
        <w:t>Федерации</w:t>
      </w:r>
      <w:r w:rsidRPr="00836136">
        <w:t xml:space="preserve">, </w:t>
      </w:r>
      <w:r w:rsidRPr="00836136">
        <w:rPr>
          <w:rFonts w:hint="eastAsia"/>
        </w:rPr>
        <w:t>Федеральным</w:t>
      </w:r>
      <w:r w:rsidRPr="00836136">
        <w:t xml:space="preserve">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от</w:t>
      </w:r>
      <w:r w:rsidRPr="00836136">
        <w:t xml:space="preserve"> 10.12.1995 </w:t>
      </w:r>
      <w:r w:rsidRPr="00836136">
        <w:rPr>
          <w:rFonts w:hint="eastAsia"/>
        </w:rPr>
        <w:t>№</w:t>
      </w:r>
      <w:r w:rsidRPr="00836136">
        <w:t xml:space="preserve"> 196-</w:t>
      </w:r>
      <w:r w:rsidRPr="00836136">
        <w:rPr>
          <w:rFonts w:hint="eastAsia"/>
        </w:rPr>
        <w:t>ФЗ</w:t>
      </w:r>
      <w:r w:rsidRPr="00836136">
        <w:t xml:space="preserve"> «</w:t>
      </w:r>
      <w:r w:rsidRPr="00836136">
        <w:rPr>
          <w:rFonts w:hint="eastAsia"/>
        </w:rPr>
        <w:t>О</w:t>
      </w:r>
      <w:r w:rsidRPr="00836136">
        <w:t xml:space="preserve"> </w:t>
      </w:r>
      <w:r w:rsidRPr="00836136">
        <w:rPr>
          <w:rFonts w:hint="eastAsia"/>
        </w:rPr>
        <w:t>безопасности</w:t>
      </w:r>
      <w:r w:rsidRPr="00836136">
        <w:t xml:space="preserve"> </w:t>
      </w:r>
      <w:r w:rsidRPr="00836136">
        <w:rPr>
          <w:rFonts w:hint="eastAsia"/>
        </w:rPr>
        <w:t>дорожного</w:t>
      </w:r>
      <w:r w:rsidRPr="00836136">
        <w:t xml:space="preserve"> </w:t>
      </w:r>
      <w:r w:rsidRPr="00836136">
        <w:rPr>
          <w:rFonts w:hint="eastAsia"/>
        </w:rPr>
        <w:t>движения»</w:t>
      </w:r>
      <w:r w:rsidRPr="00836136">
        <w:t xml:space="preserve">, </w:t>
      </w:r>
      <w:r w:rsidRPr="00836136">
        <w:rPr>
          <w:rFonts w:hint="eastAsia"/>
        </w:rPr>
        <w:t>Федеральным</w:t>
      </w:r>
      <w:r w:rsidRPr="00836136">
        <w:t xml:space="preserve">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от</w:t>
      </w:r>
      <w:r w:rsidRPr="00836136">
        <w:t xml:space="preserve"> 06.03.2006 </w:t>
      </w:r>
      <w:r w:rsidRPr="00836136">
        <w:rPr>
          <w:rFonts w:hint="eastAsia"/>
        </w:rPr>
        <w:t>№</w:t>
      </w:r>
      <w:r w:rsidRPr="00836136">
        <w:t>35-</w:t>
      </w:r>
      <w:r w:rsidRPr="00836136">
        <w:rPr>
          <w:rFonts w:hint="eastAsia"/>
        </w:rPr>
        <w:t>ФЗ</w:t>
      </w:r>
      <w:r w:rsidRPr="00836136">
        <w:t xml:space="preserve"> «</w:t>
      </w:r>
      <w:r w:rsidR="00F23332" w:rsidRPr="00836136">
        <w:t>О противодействие</w:t>
      </w:r>
      <w:r w:rsidRPr="00836136">
        <w:t xml:space="preserve"> </w:t>
      </w:r>
      <w:r w:rsidRPr="00836136">
        <w:rPr>
          <w:rFonts w:hint="eastAsia"/>
        </w:rPr>
        <w:t>терроризму»</w:t>
      </w:r>
      <w:r w:rsidRPr="00836136">
        <w:t xml:space="preserve">, </w:t>
      </w:r>
      <w:r w:rsidRPr="00836136">
        <w:rPr>
          <w:rFonts w:hint="eastAsia"/>
        </w:rPr>
        <w:t>Законом</w:t>
      </w:r>
      <w:r w:rsidRPr="00836136">
        <w:t xml:space="preserve"> </w:t>
      </w:r>
      <w:r w:rsidRPr="00836136">
        <w:rPr>
          <w:rFonts w:hint="eastAsia"/>
        </w:rPr>
        <w:t>Московской</w:t>
      </w:r>
      <w:r w:rsidRPr="00836136">
        <w:t xml:space="preserve"> </w:t>
      </w:r>
      <w:r w:rsidRPr="00836136">
        <w:rPr>
          <w:rFonts w:hint="eastAsia"/>
        </w:rPr>
        <w:t>области</w:t>
      </w:r>
      <w:r w:rsidRPr="00836136">
        <w:t xml:space="preserve"> </w:t>
      </w:r>
      <w:r w:rsidR="00F23332" w:rsidRPr="00836136">
        <w:t>от 30.12.2014</w:t>
      </w:r>
      <w:r w:rsidRPr="00836136">
        <w:t xml:space="preserve"> </w:t>
      </w:r>
      <w:r w:rsidRPr="00836136">
        <w:rPr>
          <w:rFonts w:hint="eastAsia"/>
        </w:rPr>
        <w:t>№</w:t>
      </w:r>
      <w:r w:rsidRPr="00836136">
        <w:t>191/2014-</w:t>
      </w:r>
      <w:r w:rsidR="00F23332" w:rsidRPr="00836136">
        <w:t>ОЗ «</w:t>
      </w:r>
      <w:r w:rsidRPr="00836136">
        <w:rPr>
          <w:rFonts w:hint="eastAsia"/>
        </w:rPr>
        <w:t>О</w:t>
      </w:r>
      <w:r w:rsidRPr="00836136">
        <w:t xml:space="preserve"> регулировании дополнительных вопросов в сфере благоустройства в Московской области»,</w:t>
      </w:r>
    </w:p>
    <w:p w:rsidR="003D14B0" w:rsidRPr="00836136" w:rsidRDefault="003D14B0" w:rsidP="003D14B0">
      <w:pPr>
        <w:pStyle w:val="a6"/>
        <w:spacing w:after="0"/>
        <w:ind w:firstLine="708"/>
        <w:jc w:val="center"/>
      </w:pPr>
      <w:r w:rsidRPr="00836136">
        <w:t>П О С Т А Н О В Л Я Ю:</w:t>
      </w:r>
    </w:p>
    <w:p w:rsidR="00253076" w:rsidRDefault="003D14B0" w:rsidP="003D14B0">
      <w:pPr>
        <w:pStyle w:val="a6"/>
        <w:spacing w:before="0" w:beforeAutospacing="0" w:after="0" w:afterAutospacing="0"/>
        <w:ind w:firstLine="709"/>
        <w:jc w:val="both"/>
      </w:pPr>
      <w:r w:rsidRPr="00836136">
        <w:t xml:space="preserve">1.  </w:t>
      </w:r>
      <w:r>
        <w:t xml:space="preserve">Утвердить </w:t>
      </w:r>
      <w:r w:rsidR="00156B2E">
        <w:t>Положение о п</w:t>
      </w:r>
      <w:r w:rsidRPr="00083A18">
        <w:rPr>
          <w:rFonts w:hint="eastAsia"/>
        </w:rPr>
        <w:t>оряд</w:t>
      </w:r>
      <w:r w:rsidR="00156B2E">
        <w:rPr>
          <w:rFonts w:hint="eastAsia"/>
        </w:rPr>
        <w:t>ке</w:t>
      </w:r>
      <w:r w:rsidRPr="00083A18">
        <w:t xml:space="preserve"> </w:t>
      </w:r>
      <w:r w:rsidRPr="00083A18">
        <w:rPr>
          <w:rFonts w:hint="eastAsia"/>
        </w:rPr>
        <w:t>выявления</w:t>
      </w:r>
      <w:r w:rsidRPr="00083A18">
        <w:t xml:space="preserve">, </w:t>
      </w:r>
      <w:r w:rsidRPr="00083A18">
        <w:rPr>
          <w:rFonts w:hint="eastAsia"/>
        </w:rPr>
        <w:t>перемещения</w:t>
      </w:r>
      <w:r w:rsidR="00821237">
        <w:t>, временного хранения и утилизации</w:t>
      </w:r>
      <w:r w:rsidRPr="00083A18">
        <w:t xml:space="preserve"> </w:t>
      </w:r>
      <w:r w:rsidRPr="00083A18">
        <w:rPr>
          <w:rFonts w:hint="eastAsia"/>
        </w:rPr>
        <w:t>брошенных</w:t>
      </w:r>
      <w:r w:rsidR="00821237">
        <w:t xml:space="preserve"> (разукомплектованных)</w:t>
      </w:r>
      <w:r w:rsidRPr="00083A18">
        <w:t xml:space="preserve"> </w:t>
      </w:r>
      <w:r w:rsidRPr="00083A18">
        <w:rPr>
          <w:rFonts w:hint="eastAsia"/>
        </w:rPr>
        <w:t>транспортных</w:t>
      </w:r>
      <w:r w:rsidRPr="00083A18">
        <w:t xml:space="preserve"> </w:t>
      </w:r>
      <w:r w:rsidRPr="00083A18">
        <w:rPr>
          <w:rFonts w:hint="eastAsia"/>
        </w:rPr>
        <w:t>средств</w:t>
      </w:r>
      <w:r w:rsidR="00821237">
        <w:t>, частей</w:t>
      </w:r>
      <w:r w:rsidR="00821237" w:rsidRPr="00821237">
        <w:t xml:space="preserve"> </w:t>
      </w:r>
      <w:r w:rsidR="00821237">
        <w:t>разукомплектованных</w:t>
      </w:r>
      <w:r w:rsidR="00821237" w:rsidRPr="00821237">
        <w:rPr>
          <w:rFonts w:hint="eastAsia"/>
        </w:rPr>
        <w:t xml:space="preserve"> </w:t>
      </w:r>
      <w:r w:rsidR="00821237" w:rsidRPr="00083A18">
        <w:rPr>
          <w:rFonts w:hint="eastAsia"/>
        </w:rPr>
        <w:t>транспортных</w:t>
      </w:r>
      <w:r w:rsidR="00821237" w:rsidRPr="00083A18">
        <w:t xml:space="preserve"> </w:t>
      </w:r>
      <w:r w:rsidR="00821237" w:rsidRPr="00083A18">
        <w:rPr>
          <w:rFonts w:hint="eastAsia"/>
        </w:rPr>
        <w:t>средств</w:t>
      </w:r>
      <w:r w:rsidRPr="00083A18">
        <w:t xml:space="preserve"> </w:t>
      </w:r>
      <w:r w:rsidRPr="00083A18">
        <w:rPr>
          <w:rFonts w:hint="eastAsia"/>
        </w:rPr>
        <w:t>на</w:t>
      </w:r>
      <w:r w:rsidRPr="00083A18">
        <w:t xml:space="preserve"> </w:t>
      </w:r>
      <w:r w:rsidRPr="00083A18">
        <w:rPr>
          <w:rFonts w:hint="eastAsia"/>
        </w:rPr>
        <w:t>территории</w:t>
      </w:r>
      <w:r w:rsidRPr="00083A18">
        <w:t xml:space="preserve"> </w:t>
      </w:r>
      <w:r w:rsidRPr="00083A18">
        <w:rPr>
          <w:rFonts w:hint="eastAsia"/>
        </w:rPr>
        <w:t>городского</w:t>
      </w:r>
      <w:r w:rsidRPr="00083A18">
        <w:t xml:space="preserve"> </w:t>
      </w:r>
      <w:r w:rsidRPr="00083A18">
        <w:rPr>
          <w:rFonts w:hint="eastAsia"/>
        </w:rPr>
        <w:t>округа</w:t>
      </w:r>
      <w:r w:rsidRPr="00083A18">
        <w:t xml:space="preserve"> </w:t>
      </w:r>
      <w:r w:rsidRPr="00083A18">
        <w:rPr>
          <w:rFonts w:hint="eastAsia"/>
        </w:rPr>
        <w:t>Домодедово</w:t>
      </w:r>
      <w:r w:rsidR="00253076">
        <w:t xml:space="preserve"> (прилагается).</w:t>
      </w:r>
    </w:p>
    <w:p w:rsidR="003D14B0" w:rsidRPr="00836136" w:rsidRDefault="007A62BE" w:rsidP="00253076">
      <w:pPr>
        <w:pStyle w:val="a6"/>
        <w:spacing w:before="0" w:beforeAutospacing="0" w:after="0" w:afterAutospacing="0"/>
        <w:ind w:firstLine="709"/>
        <w:jc w:val="both"/>
      </w:pPr>
      <w:r>
        <w:t>2</w:t>
      </w:r>
      <w:r w:rsidR="00253076">
        <w:t xml:space="preserve">. </w:t>
      </w:r>
      <w:r w:rsidR="00502C82">
        <w:rPr>
          <w:rFonts w:hint="eastAsia"/>
        </w:rPr>
        <w:t>П</w:t>
      </w:r>
      <w:r w:rsidR="003D14B0" w:rsidRPr="00083A18">
        <w:rPr>
          <w:rFonts w:hint="eastAsia"/>
        </w:rPr>
        <w:t>остановление</w:t>
      </w:r>
      <w:r w:rsidR="003D14B0" w:rsidRPr="00083A18">
        <w:t xml:space="preserve"> </w:t>
      </w:r>
      <w:r w:rsidR="003D14B0" w:rsidRPr="00083A18">
        <w:rPr>
          <w:rFonts w:hint="eastAsia"/>
        </w:rPr>
        <w:t>Администрации</w:t>
      </w:r>
      <w:r w:rsidR="003D14B0" w:rsidRPr="00083A18">
        <w:t xml:space="preserve"> </w:t>
      </w:r>
      <w:r w:rsidR="003D14B0" w:rsidRPr="00083A18">
        <w:rPr>
          <w:rFonts w:hint="eastAsia"/>
        </w:rPr>
        <w:t>городского</w:t>
      </w:r>
      <w:r w:rsidR="003D14B0" w:rsidRPr="00083A18">
        <w:t xml:space="preserve"> </w:t>
      </w:r>
      <w:r w:rsidR="003D14B0" w:rsidRPr="00083A18">
        <w:rPr>
          <w:rFonts w:hint="eastAsia"/>
        </w:rPr>
        <w:t>округа</w:t>
      </w:r>
      <w:r w:rsidR="003D14B0" w:rsidRPr="00083A18">
        <w:t xml:space="preserve"> </w:t>
      </w:r>
      <w:r w:rsidR="003D14B0" w:rsidRPr="00083A18">
        <w:rPr>
          <w:rFonts w:hint="eastAsia"/>
        </w:rPr>
        <w:t>Домодедово</w:t>
      </w:r>
      <w:r w:rsidR="003D14B0" w:rsidRPr="00083A18">
        <w:t xml:space="preserve"> </w:t>
      </w:r>
      <w:r w:rsidR="003D14B0" w:rsidRPr="00083A18">
        <w:rPr>
          <w:rFonts w:hint="eastAsia"/>
        </w:rPr>
        <w:t>от</w:t>
      </w:r>
      <w:r w:rsidR="003D14B0">
        <w:t xml:space="preserve"> </w:t>
      </w:r>
      <w:r w:rsidR="003D14B0" w:rsidRPr="005E4502">
        <w:t>21.</w:t>
      </w:r>
      <w:r w:rsidR="003D14B0" w:rsidRPr="00083A18">
        <w:t>05.2019</w:t>
      </w:r>
      <w:r w:rsidR="00502C82">
        <w:t xml:space="preserve">       </w:t>
      </w:r>
      <w:r w:rsidR="003D14B0" w:rsidRPr="00083A18">
        <w:t xml:space="preserve"> </w:t>
      </w:r>
      <w:r w:rsidR="003D14B0" w:rsidRPr="00083A18">
        <w:rPr>
          <w:rFonts w:hint="eastAsia"/>
        </w:rPr>
        <w:t>№</w:t>
      </w:r>
      <w:r w:rsidR="003D14B0" w:rsidRPr="00083A18">
        <w:t xml:space="preserve"> 1004</w:t>
      </w:r>
      <w:r w:rsidR="00253076">
        <w:t xml:space="preserve"> «О порядке в</w:t>
      </w:r>
      <w:r w:rsidR="00253076" w:rsidRPr="00083A18">
        <w:rPr>
          <w:rFonts w:hint="eastAsia"/>
        </w:rPr>
        <w:t>ыявления</w:t>
      </w:r>
      <w:r w:rsidR="00253076" w:rsidRPr="00083A18">
        <w:t xml:space="preserve">, </w:t>
      </w:r>
      <w:r w:rsidR="00253076" w:rsidRPr="00083A18">
        <w:rPr>
          <w:rFonts w:hint="eastAsia"/>
        </w:rPr>
        <w:t>перемещения</w:t>
      </w:r>
      <w:r w:rsidR="00253076" w:rsidRPr="00083A18">
        <w:t xml:space="preserve"> </w:t>
      </w:r>
      <w:r w:rsidR="00253076" w:rsidRPr="00083A18">
        <w:rPr>
          <w:rFonts w:hint="eastAsia"/>
        </w:rPr>
        <w:t>брошенных</w:t>
      </w:r>
      <w:r w:rsidR="00253076" w:rsidRPr="00083A18">
        <w:t xml:space="preserve"> </w:t>
      </w:r>
      <w:r w:rsidR="00253076" w:rsidRPr="00083A18">
        <w:rPr>
          <w:rFonts w:hint="eastAsia"/>
        </w:rPr>
        <w:t>транспортных</w:t>
      </w:r>
      <w:r w:rsidR="00253076" w:rsidRPr="00083A18">
        <w:t xml:space="preserve"> </w:t>
      </w:r>
      <w:r w:rsidR="00253076" w:rsidRPr="00083A18">
        <w:rPr>
          <w:rFonts w:hint="eastAsia"/>
        </w:rPr>
        <w:t>средств</w:t>
      </w:r>
      <w:r w:rsidR="00253076" w:rsidRPr="00083A18">
        <w:t xml:space="preserve"> </w:t>
      </w:r>
      <w:r w:rsidR="00253076" w:rsidRPr="00083A18">
        <w:rPr>
          <w:rFonts w:hint="eastAsia"/>
        </w:rPr>
        <w:t>на</w:t>
      </w:r>
      <w:r w:rsidR="00253076" w:rsidRPr="00083A18">
        <w:t xml:space="preserve"> </w:t>
      </w:r>
      <w:r w:rsidR="00253076" w:rsidRPr="00083A18">
        <w:rPr>
          <w:rFonts w:hint="eastAsia"/>
        </w:rPr>
        <w:t>площадку</w:t>
      </w:r>
      <w:r w:rsidR="00253076" w:rsidRPr="00083A18">
        <w:t xml:space="preserve"> </w:t>
      </w:r>
      <w:r w:rsidR="00253076" w:rsidRPr="00083A18">
        <w:rPr>
          <w:rFonts w:hint="eastAsia"/>
        </w:rPr>
        <w:t>для</w:t>
      </w:r>
      <w:r w:rsidR="00253076" w:rsidRPr="00083A18">
        <w:t xml:space="preserve"> </w:t>
      </w:r>
      <w:r w:rsidR="00253076" w:rsidRPr="00083A18">
        <w:rPr>
          <w:rFonts w:hint="eastAsia"/>
        </w:rPr>
        <w:t>временного</w:t>
      </w:r>
      <w:r w:rsidR="00253076" w:rsidRPr="00083A18">
        <w:t xml:space="preserve"> </w:t>
      </w:r>
      <w:r w:rsidR="00253076" w:rsidRPr="00083A18">
        <w:rPr>
          <w:rFonts w:hint="eastAsia"/>
        </w:rPr>
        <w:t>хранения</w:t>
      </w:r>
      <w:r w:rsidR="00253076" w:rsidRPr="00083A18">
        <w:t xml:space="preserve"> </w:t>
      </w:r>
      <w:r w:rsidR="00253076" w:rsidRPr="00083A18">
        <w:rPr>
          <w:rFonts w:hint="eastAsia"/>
        </w:rPr>
        <w:t>на</w:t>
      </w:r>
      <w:r w:rsidR="00253076" w:rsidRPr="00083A18">
        <w:t xml:space="preserve"> </w:t>
      </w:r>
      <w:r w:rsidR="00253076" w:rsidRPr="00083A18">
        <w:rPr>
          <w:rFonts w:hint="eastAsia"/>
        </w:rPr>
        <w:t>территории</w:t>
      </w:r>
      <w:r w:rsidR="00253076" w:rsidRPr="00083A18">
        <w:t xml:space="preserve"> </w:t>
      </w:r>
      <w:r w:rsidR="00253076" w:rsidRPr="00083A18">
        <w:rPr>
          <w:rFonts w:hint="eastAsia"/>
        </w:rPr>
        <w:t>городского</w:t>
      </w:r>
      <w:r w:rsidR="00253076" w:rsidRPr="00083A18">
        <w:t xml:space="preserve"> </w:t>
      </w:r>
      <w:r w:rsidR="00253076" w:rsidRPr="00083A18">
        <w:rPr>
          <w:rFonts w:hint="eastAsia"/>
        </w:rPr>
        <w:t>округа</w:t>
      </w:r>
      <w:r w:rsidR="00253076" w:rsidRPr="00083A18">
        <w:t xml:space="preserve"> </w:t>
      </w:r>
      <w:r w:rsidR="00253076" w:rsidRPr="00083A18">
        <w:rPr>
          <w:rFonts w:hint="eastAsia"/>
        </w:rPr>
        <w:t>Домодедово</w:t>
      </w:r>
      <w:r w:rsidR="00253076">
        <w:t>»</w:t>
      </w:r>
      <w:r w:rsidR="00502C82" w:rsidRPr="00502C82">
        <w:t xml:space="preserve"> </w:t>
      </w:r>
      <w:r w:rsidR="00502C82">
        <w:t>признать утратившим силу</w:t>
      </w:r>
      <w:r w:rsidR="00253076">
        <w:t>.</w:t>
      </w:r>
    </w:p>
    <w:p w:rsidR="003D14B0" w:rsidRPr="00836136" w:rsidRDefault="00253076" w:rsidP="003D14B0">
      <w:pPr>
        <w:pStyle w:val="a6"/>
        <w:spacing w:before="0" w:beforeAutospacing="0" w:after="0" w:afterAutospacing="0"/>
        <w:ind w:firstLine="709"/>
        <w:jc w:val="both"/>
      </w:pPr>
      <w:r>
        <w:t>3</w:t>
      </w:r>
      <w:r w:rsidR="003D14B0" w:rsidRPr="00836136">
        <w:t>. Опубликовать настоящее постановление в установленном порядке.</w:t>
      </w:r>
    </w:p>
    <w:p w:rsidR="003D14B0" w:rsidRPr="00836136" w:rsidRDefault="00253076" w:rsidP="003D14B0">
      <w:pPr>
        <w:pStyle w:val="a6"/>
        <w:spacing w:before="0" w:beforeAutospacing="0" w:after="0" w:afterAutospacing="0"/>
        <w:ind w:firstLine="709"/>
        <w:jc w:val="both"/>
      </w:pPr>
      <w:r>
        <w:t>4</w:t>
      </w:r>
      <w:r w:rsidR="003D14B0" w:rsidRPr="00836136">
        <w:t>. Контроль за исполнением настоящего постановления возложить на заместителя гл</w:t>
      </w:r>
      <w:r w:rsidR="00502C82">
        <w:t>авы городского округа</w:t>
      </w:r>
      <w:r w:rsidR="003D14B0" w:rsidRPr="00836136">
        <w:t xml:space="preserve"> </w:t>
      </w:r>
      <w:r w:rsidR="003D14B0">
        <w:t>Надеждина М.П.</w:t>
      </w:r>
    </w:p>
    <w:p w:rsidR="003D14B0" w:rsidRPr="00836136" w:rsidRDefault="003D14B0" w:rsidP="003D14B0">
      <w:pPr>
        <w:ind w:firstLine="709"/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jc w:val="both"/>
        <w:rPr>
          <w:rFonts w:ascii="Times New Roman" w:hAnsi="Times New Roman"/>
          <w:szCs w:val="24"/>
        </w:rPr>
      </w:pPr>
    </w:p>
    <w:p w:rsidR="003D14B0" w:rsidRDefault="003D14B0" w:rsidP="003D14B0">
      <w:pPr>
        <w:jc w:val="both"/>
        <w:rPr>
          <w:rFonts w:ascii="Times New Roman" w:hAnsi="Times New Roman"/>
          <w:bCs/>
          <w:szCs w:val="24"/>
        </w:rPr>
      </w:pPr>
      <w:r w:rsidRPr="00836136">
        <w:rPr>
          <w:rFonts w:ascii="Times New Roman" w:hAnsi="Times New Roman"/>
          <w:szCs w:val="24"/>
        </w:rPr>
        <w:t>Глава городского округа                                                                           Е.М. Хрусталева</w:t>
      </w:r>
      <w:r w:rsidRPr="00836136">
        <w:rPr>
          <w:rFonts w:ascii="Times New Roman" w:hAnsi="Times New Roman"/>
          <w:bCs/>
          <w:szCs w:val="24"/>
        </w:rPr>
        <w:t xml:space="preserve"> </w:t>
      </w:r>
    </w:p>
    <w:p w:rsidR="0025307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502C82" w:rsidRDefault="00502C82" w:rsidP="003D14B0">
      <w:pPr>
        <w:jc w:val="both"/>
        <w:rPr>
          <w:rFonts w:ascii="Times New Roman" w:hAnsi="Times New Roman"/>
          <w:bCs/>
          <w:szCs w:val="24"/>
        </w:rPr>
      </w:pPr>
    </w:p>
    <w:p w:rsidR="00502C82" w:rsidRDefault="00502C82" w:rsidP="003D14B0">
      <w:pPr>
        <w:jc w:val="both"/>
        <w:rPr>
          <w:rFonts w:ascii="Times New Roman" w:hAnsi="Times New Roman"/>
          <w:bCs/>
          <w:szCs w:val="24"/>
        </w:rPr>
      </w:pPr>
    </w:p>
    <w:p w:rsidR="00502C82" w:rsidRDefault="00502C82" w:rsidP="003D14B0">
      <w:pPr>
        <w:jc w:val="both"/>
        <w:rPr>
          <w:rFonts w:ascii="Times New Roman" w:hAnsi="Times New Roman"/>
          <w:bCs/>
          <w:szCs w:val="24"/>
        </w:rPr>
      </w:pPr>
    </w:p>
    <w:p w:rsidR="00253076" w:rsidRPr="00836136" w:rsidRDefault="00253076" w:rsidP="003D14B0">
      <w:pPr>
        <w:jc w:val="both"/>
        <w:rPr>
          <w:rFonts w:ascii="Times New Roman" w:hAnsi="Times New Roman"/>
          <w:bCs/>
          <w:szCs w:val="24"/>
        </w:rPr>
      </w:pPr>
    </w:p>
    <w:p w:rsidR="003D14B0" w:rsidRPr="00836136" w:rsidRDefault="003D14B0" w:rsidP="003D14B0">
      <w:pPr>
        <w:jc w:val="both"/>
        <w:rPr>
          <w:rFonts w:ascii="Times New Roman" w:hAnsi="Times New Roman"/>
          <w:bCs/>
          <w:szCs w:val="24"/>
        </w:rPr>
      </w:pPr>
    </w:p>
    <w:p w:rsidR="003D14B0" w:rsidRPr="00836136" w:rsidRDefault="003D14B0" w:rsidP="003D14B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Pr="00836136">
        <w:rPr>
          <w:rFonts w:ascii="Times New Roman" w:hAnsi="Times New Roman"/>
          <w:b/>
          <w:szCs w:val="24"/>
        </w:rPr>
        <w:t>роект внесен: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  <w:tab w:val="left" w:pos="6946"/>
        </w:tabs>
        <w:jc w:val="both"/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>Начальник управления по территориальной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  <w:tab w:val="left" w:pos="7513"/>
          <w:tab w:val="left" w:pos="8080"/>
        </w:tabs>
        <w:jc w:val="both"/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>безопасности, ГО и ЧС                                                                             А.И. Салихов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b/>
          <w:szCs w:val="24"/>
        </w:rPr>
      </w:pPr>
      <w:r w:rsidRPr="00836136">
        <w:rPr>
          <w:rFonts w:ascii="Times New Roman" w:hAnsi="Times New Roman"/>
          <w:b/>
          <w:szCs w:val="24"/>
        </w:rPr>
        <w:t>Проект согласован: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b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>Заместитель главы городского округа                                                    Д.С. Негорожин</w:t>
      </w:r>
    </w:p>
    <w:p w:rsidR="003D14B0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 xml:space="preserve">Заместитель главы городского округа                                                    </w:t>
      </w:r>
      <w:r>
        <w:rPr>
          <w:rFonts w:ascii="Times New Roman" w:hAnsi="Times New Roman"/>
          <w:szCs w:val="24"/>
        </w:rPr>
        <w:t>М</w:t>
      </w:r>
      <w:r w:rsidRPr="0083613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П</w:t>
      </w:r>
      <w:r w:rsidRPr="0083613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Надеждин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clear" w:pos="8306"/>
          <w:tab w:val="left" w:pos="708"/>
          <w:tab w:val="left" w:pos="2410"/>
          <w:tab w:val="right" w:pos="8080"/>
        </w:tabs>
        <w:jc w:val="both"/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>Заместитель главы городского округа –</w:t>
      </w:r>
    </w:p>
    <w:p w:rsidR="003D14B0" w:rsidRPr="00836136" w:rsidRDefault="003D14B0" w:rsidP="003D14B0">
      <w:pPr>
        <w:pStyle w:val="a3"/>
        <w:tabs>
          <w:tab w:val="clear" w:pos="8306"/>
          <w:tab w:val="left" w:pos="708"/>
          <w:tab w:val="left" w:pos="2410"/>
          <w:tab w:val="right" w:pos="8080"/>
        </w:tabs>
        <w:jc w:val="both"/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 xml:space="preserve">начальник правового управления                                                           Ю.Е. Сазонова                                                                                                    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  <w:r w:rsidRPr="00836136">
        <w:rPr>
          <w:rFonts w:ascii="Times New Roman" w:hAnsi="Times New Roman"/>
          <w:szCs w:val="24"/>
        </w:rPr>
        <w:t>Разослано: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  <w:proofErr w:type="spellStart"/>
      <w:r w:rsidRPr="00836136">
        <w:rPr>
          <w:rFonts w:ascii="Times New Roman" w:hAnsi="Times New Roman"/>
          <w:szCs w:val="24"/>
        </w:rPr>
        <w:t>Негорожину</w:t>
      </w:r>
      <w:proofErr w:type="spellEnd"/>
      <w:r w:rsidRPr="00836136">
        <w:rPr>
          <w:rFonts w:ascii="Times New Roman" w:hAnsi="Times New Roman"/>
          <w:szCs w:val="24"/>
        </w:rPr>
        <w:t xml:space="preserve"> Д.С.</w:t>
      </w:r>
    </w:p>
    <w:p w:rsidR="003D14B0" w:rsidRPr="00836136" w:rsidRDefault="003D14B0" w:rsidP="003D14B0">
      <w:pPr>
        <w:pStyle w:val="a3"/>
        <w:tabs>
          <w:tab w:val="left" w:pos="708"/>
          <w:tab w:val="left" w:pos="241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Надеждину М.П.</w:t>
      </w:r>
    </w:p>
    <w:p w:rsidR="00253076" w:rsidRDefault="00253076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p w:rsidR="00253076" w:rsidRDefault="00253076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p w:rsidR="00253076" w:rsidRDefault="00253076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p w:rsidR="007A62BE" w:rsidRDefault="007A62BE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p w:rsidR="00253076" w:rsidRDefault="00253076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p w:rsidR="00253076" w:rsidRDefault="00253076" w:rsidP="003D14B0">
      <w:pPr>
        <w:pStyle w:val="a3"/>
        <w:tabs>
          <w:tab w:val="left" w:pos="708"/>
          <w:tab w:val="left" w:pos="2410"/>
          <w:tab w:val="left" w:pos="7513"/>
        </w:tabs>
        <w:jc w:val="both"/>
        <w:rPr>
          <w:rFonts w:ascii="Times New Roman" w:hAnsi="Times New Roman"/>
          <w:szCs w:val="24"/>
        </w:rPr>
      </w:pP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253076" w:rsidTr="007C5D66">
        <w:tc>
          <w:tcPr>
            <w:tcW w:w="5387" w:type="dxa"/>
          </w:tcPr>
          <w:p w:rsidR="00253076" w:rsidRDefault="00253076" w:rsidP="007C5D66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827" w:type="dxa"/>
          </w:tcPr>
          <w:p w:rsidR="00253076" w:rsidRDefault="00253076" w:rsidP="00253076">
            <w:pPr>
              <w:ind w:hanging="52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                    </w:t>
            </w:r>
          </w:p>
          <w:p w:rsidR="00253076" w:rsidRDefault="00253076" w:rsidP="007C5D6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Утвержден</w:t>
            </w:r>
          </w:p>
          <w:p w:rsidR="00253076" w:rsidRDefault="00253076" w:rsidP="00253076">
            <w:pPr>
              <w:rPr>
                <w:rFonts w:ascii="Times New Roman" w:hAnsi="Times New Roman"/>
                <w:bCs/>
                <w:szCs w:val="24"/>
              </w:rPr>
            </w:pPr>
            <w:r w:rsidRPr="00836136">
              <w:rPr>
                <w:rFonts w:ascii="Times New Roman" w:hAnsi="Times New Roman" w:hint="eastAsia"/>
                <w:bCs/>
                <w:szCs w:val="24"/>
              </w:rPr>
              <w:t>постановлением</w:t>
            </w:r>
            <w:r w:rsidRPr="0083613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836136">
              <w:rPr>
                <w:rFonts w:ascii="Times New Roman" w:hAnsi="Times New Roman" w:hint="eastAsia"/>
                <w:bCs/>
                <w:szCs w:val="24"/>
              </w:rPr>
              <w:t>Администрации</w:t>
            </w:r>
            <w:r w:rsidRPr="0083613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836136">
              <w:rPr>
                <w:rFonts w:ascii="Times New Roman" w:hAnsi="Times New Roman" w:hint="eastAsia"/>
                <w:bCs/>
                <w:szCs w:val="24"/>
              </w:rPr>
              <w:t>городского</w:t>
            </w:r>
            <w:r w:rsidRPr="0083613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836136">
              <w:rPr>
                <w:rFonts w:ascii="Times New Roman" w:hAnsi="Times New Roman" w:hint="eastAsia"/>
                <w:bCs/>
                <w:szCs w:val="24"/>
              </w:rPr>
              <w:t>округа</w:t>
            </w:r>
            <w:r w:rsidRPr="0083613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836136">
              <w:rPr>
                <w:rFonts w:ascii="Times New Roman" w:hAnsi="Times New Roman" w:hint="eastAsia"/>
                <w:bCs/>
                <w:szCs w:val="24"/>
              </w:rPr>
              <w:t>Домодедово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253076" w:rsidRDefault="00253076" w:rsidP="0025307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от ____________ № ____________</w:t>
            </w:r>
          </w:p>
        </w:tc>
      </w:tr>
    </w:tbl>
    <w:p w:rsidR="00253076" w:rsidRDefault="00253076" w:rsidP="00253076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</w:t>
      </w:r>
      <w:r w:rsidRPr="003D47C2">
        <w:rPr>
          <w:rFonts w:ascii="Times New Roman" w:hAnsi="Times New Roman"/>
          <w:bCs/>
          <w:szCs w:val="24"/>
        </w:rPr>
        <w:t xml:space="preserve"> </w:t>
      </w:r>
    </w:p>
    <w:p w:rsidR="00253076" w:rsidRDefault="00253076" w:rsidP="00253076">
      <w:pPr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</w:t>
      </w:r>
    </w:p>
    <w:p w:rsidR="00253076" w:rsidRDefault="00253076" w:rsidP="00253076">
      <w:pPr>
        <w:jc w:val="right"/>
        <w:rPr>
          <w:rFonts w:ascii="Times New Roman" w:hAnsi="Times New Roman"/>
          <w:bCs/>
          <w:szCs w:val="24"/>
        </w:rPr>
      </w:pPr>
    </w:p>
    <w:p w:rsidR="00253076" w:rsidRPr="007753F0" w:rsidRDefault="00253076" w:rsidP="00253076">
      <w:pPr>
        <w:ind w:left="141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</w:t>
      </w:r>
      <w:r w:rsidRPr="007753F0">
        <w:rPr>
          <w:rFonts w:ascii="Times New Roman" w:hAnsi="Times New Roman"/>
          <w:b/>
          <w:bCs/>
          <w:szCs w:val="24"/>
        </w:rPr>
        <w:t>СОСТАВ</w:t>
      </w:r>
    </w:p>
    <w:p w:rsidR="00253076" w:rsidRDefault="00253076" w:rsidP="00253076">
      <w:pPr>
        <w:jc w:val="center"/>
        <w:rPr>
          <w:rFonts w:ascii="Times New Roman" w:hAnsi="Times New Roman"/>
          <w:b/>
          <w:szCs w:val="24"/>
        </w:rPr>
      </w:pPr>
      <w:r w:rsidRPr="007753F0">
        <w:rPr>
          <w:rFonts w:ascii="Times New Roman" w:hAnsi="Times New Roman"/>
          <w:b/>
          <w:bCs/>
          <w:szCs w:val="24"/>
        </w:rPr>
        <w:t xml:space="preserve"> </w:t>
      </w:r>
      <w:r w:rsidRPr="007753F0">
        <w:rPr>
          <w:rFonts w:ascii="Times New Roman" w:hAnsi="Times New Roman"/>
          <w:b/>
          <w:szCs w:val="24"/>
        </w:rPr>
        <w:t>межведомственной комиссии по выявлению и перемещению брошенных транспортных средств на площадку для временного хранения на территории городского округа Домодедово</w:t>
      </w:r>
    </w:p>
    <w:p w:rsidR="00253076" w:rsidRPr="007753F0" w:rsidRDefault="00253076" w:rsidP="00253076">
      <w:pPr>
        <w:jc w:val="center"/>
        <w:rPr>
          <w:rFonts w:ascii="Times New Roman" w:hAnsi="Times New Roman"/>
          <w:b/>
          <w:bCs/>
          <w:szCs w:val="24"/>
        </w:rPr>
      </w:pPr>
    </w:p>
    <w:p w:rsidR="00253076" w:rsidRPr="007753F0" w:rsidRDefault="00253076" w:rsidP="00253076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35"/>
        <w:gridCol w:w="7054"/>
      </w:tblGrid>
      <w:tr w:rsidR="00253076" w:rsidRPr="007753F0" w:rsidTr="00502C82">
        <w:tc>
          <w:tcPr>
            <w:tcW w:w="2835" w:type="dxa"/>
            <w:shd w:val="clear" w:color="auto" w:fill="auto"/>
          </w:tcPr>
          <w:p w:rsidR="00502C82" w:rsidRDefault="00502C82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7753F0">
              <w:rPr>
                <w:rFonts w:ascii="Times New Roman" w:hAnsi="Times New Roman"/>
                <w:szCs w:val="24"/>
              </w:rPr>
              <w:t>редседатель Комиссии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253076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253BC8">
              <w:rPr>
                <w:rFonts w:ascii="Times New Roman" w:hAnsi="Times New Roman"/>
                <w:bCs/>
                <w:szCs w:val="24"/>
              </w:rPr>
              <w:t>Надеждин М.П.</w:t>
            </w:r>
          </w:p>
          <w:p w:rsidR="00502C82" w:rsidRPr="00253BC8" w:rsidRDefault="00502C82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54" w:type="dxa"/>
            <w:shd w:val="clear" w:color="auto" w:fill="auto"/>
          </w:tcPr>
          <w:p w:rsidR="00502C82" w:rsidRDefault="00502C82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7753F0">
              <w:rPr>
                <w:rFonts w:ascii="Times New Roman" w:hAnsi="Times New Roman"/>
                <w:szCs w:val="24"/>
              </w:rPr>
              <w:t>- заместитель глав</w:t>
            </w:r>
            <w:r w:rsidR="00502C82">
              <w:rPr>
                <w:rFonts w:ascii="Times New Roman" w:hAnsi="Times New Roman"/>
                <w:szCs w:val="24"/>
              </w:rPr>
              <w:t xml:space="preserve">ы городского округа Домодедово 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502C82" w:rsidRPr="007753F0" w:rsidTr="00CB47EC">
        <w:tc>
          <w:tcPr>
            <w:tcW w:w="9889" w:type="dxa"/>
            <w:gridSpan w:val="2"/>
            <w:shd w:val="clear" w:color="auto" w:fill="auto"/>
          </w:tcPr>
          <w:p w:rsidR="00502C82" w:rsidRDefault="00502C82" w:rsidP="007C5D6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З</w:t>
            </w:r>
            <w:r w:rsidRPr="007753F0">
              <w:rPr>
                <w:rFonts w:ascii="Times New Roman" w:hAnsi="Times New Roman"/>
                <w:bCs/>
                <w:szCs w:val="24"/>
              </w:rPr>
              <w:t>аместитель председателя Комиссии</w:t>
            </w:r>
            <w:r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7753F0">
              <w:rPr>
                <w:rFonts w:ascii="Times New Roman" w:hAnsi="Times New Roman"/>
                <w:bCs/>
                <w:szCs w:val="24"/>
              </w:rPr>
              <w:t xml:space="preserve">Салихов А.И. 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7753F0">
              <w:rPr>
                <w:rFonts w:ascii="Times New Roman" w:hAnsi="Times New Roman"/>
                <w:bCs/>
                <w:szCs w:val="24"/>
              </w:rPr>
              <w:t>-  начальник управления по территориальной безопасности, ГО и ЧС администрации городского округа Домодедово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502C82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Члены Комиссии:</w:t>
            </w:r>
          </w:p>
        </w:tc>
        <w:tc>
          <w:tcPr>
            <w:tcW w:w="7054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Миронов Ф.Ф.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7753F0">
              <w:rPr>
                <w:rFonts w:ascii="Times New Roman" w:hAnsi="Times New Roman"/>
                <w:szCs w:val="24"/>
              </w:rPr>
              <w:t>- начальник ​</w:t>
            </w:r>
            <w:r>
              <w:rPr>
                <w:rFonts w:ascii="Times New Roman" w:hAnsi="Times New Roman" w:hint="eastAsia"/>
                <w:szCs w:val="24"/>
              </w:rPr>
              <w:t>т</w:t>
            </w:r>
            <w:r w:rsidRPr="007753F0">
              <w:rPr>
                <w:rFonts w:ascii="Times New Roman" w:hAnsi="Times New Roman" w:hint="eastAsia"/>
                <w:szCs w:val="24"/>
              </w:rPr>
              <w:t>ерриториального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отдела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№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территориального управления Юг </w:t>
            </w:r>
            <w:r w:rsidRPr="007753F0">
              <w:rPr>
                <w:rFonts w:ascii="Times New Roman" w:hAnsi="Times New Roman" w:hint="eastAsia"/>
                <w:szCs w:val="24"/>
              </w:rPr>
              <w:t>Министерства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по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содержанию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территорий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и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государственному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жилищному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надзору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Московской</w:t>
            </w:r>
            <w:r w:rsidRPr="007753F0">
              <w:rPr>
                <w:rFonts w:ascii="Times New Roman" w:hAnsi="Times New Roman"/>
                <w:szCs w:val="24"/>
              </w:rPr>
              <w:t xml:space="preserve"> </w:t>
            </w:r>
            <w:r w:rsidRPr="007753F0">
              <w:rPr>
                <w:rFonts w:ascii="Times New Roman" w:hAnsi="Times New Roman" w:hint="eastAsia"/>
                <w:szCs w:val="24"/>
              </w:rPr>
              <w:t>области</w:t>
            </w:r>
            <w:r w:rsidRPr="007753F0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0F3A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Аксенов А.В.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7753F0">
              <w:rPr>
                <w:rFonts w:ascii="Times New Roman" w:hAnsi="Times New Roman"/>
                <w:szCs w:val="24"/>
              </w:rPr>
              <w:t>- начальник УМВД России по городскому округу Домодедово (по согласованию)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7753F0">
              <w:rPr>
                <w:rFonts w:ascii="Times New Roman" w:hAnsi="Times New Roman"/>
                <w:bCs/>
                <w:szCs w:val="24"/>
              </w:rPr>
              <w:t>Герасимов Ю.А.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7753F0">
              <w:rPr>
                <w:rFonts w:ascii="Times New Roman" w:hAnsi="Times New Roman"/>
                <w:bCs/>
                <w:szCs w:val="24"/>
              </w:rPr>
              <w:t xml:space="preserve">- начальник </w:t>
            </w:r>
            <w:r>
              <w:rPr>
                <w:rFonts w:ascii="Times New Roman" w:hAnsi="Times New Roman"/>
                <w:bCs/>
                <w:szCs w:val="24"/>
              </w:rPr>
              <w:t>управления</w:t>
            </w:r>
            <w:r w:rsidRPr="007753F0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7753F0">
              <w:rPr>
                <w:rFonts w:ascii="Times New Roman" w:hAnsi="Times New Roman"/>
                <w:bCs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– транспортной инфраструктуры</w:t>
            </w:r>
            <w:r w:rsidRPr="007753F0">
              <w:rPr>
                <w:rFonts w:ascii="Times New Roman" w:hAnsi="Times New Roman"/>
                <w:bCs/>
                <w:szCs w:val="24"/>
              </w:rPr>
              <w:t xml:space="preserve"> администрации городского округа Домодедово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0F3A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Носков Д.А.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7753F0">
              <w:rPr>
                <w:rFonts w:ascii="Times New Roman" w:hAnsi="Times New Roman"/>
                <w:szCs w:val="24"/>
              </w:rPr>
              <w:t xml:space="preserve">-  </w:t>
            </w:r>
            <w:r>
              <w:rPr>
                <w:rFonts w:ascii="Times New Roman" w:hAnsi="Times New Roman"/>
                <w:szCs w:val="24"/>
              </w:rPr>
              <w:t>директор МКУ городского округа Домодедово «Комбинат благоустройства» (по согласованию)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7753F0">
              <w:rPr>
                <w:rFonts w:ascii="Times New Roman" w:hAnsi="Times New Roman"/>
                <w:bCs/>
                <w:szCs w:val="24"/>
              </w:rPr>
              <w:t>Евсеева И.М.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7753F0">
              <w:rPr>
                <w:rFonts w:ascii="Times New Roman" w:hAnsi="Times New Roman"/>
                <w:szCs w:val="24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7753F0">
              <w:rPr>
                <w:rFonts w:ascii="Times New Roman" w:hAnsi="Times New Roman"/>
                <w:szCs w:val="24"/>
              </w:rPr>
              <w:t>ачальник управления территориями</w:t>
            </w:r>
            <w:r>
              <w:rPr>
                <w:rFonts w:ascii="Times New Roman" w:hAnsi="Times New Roman"/>
                <w:szCs w:val="24"/>
              </w:rPr>
              <w:t xml:space="preserve"> а</w:t>
            </w:r>
            <w:r w:rsidRPr="003D47C2">
              <w:rPr>
                <w:rFonts w:ascii="Times New Roman" w:hAnsi="Times New Roman" w:hint="eastAsia"/>
                <w:szCs w:val="24"/>
              </w:rPr>
              <w:t>дминистрации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городского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округа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Домодедово</w:t>
            </w:r>
          </w:p>
          <w:p w:rsidR="00253076" w:rsidRPr="007753F0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53076" w:rsidRPr="007753F0" w:rsidTr="00502C82">
        <w:tc>
          <w:tcPr>
            <w:tcW w:w="2835" w:type="dxa"/>
            <w:shd w:val="clear" w:color="auto" w:fill="auto"/>
          </w:tcPr>
          <w:p w:rsidR="00253076" w:rsidRPr="007753F0" w:rsidRDefault="00253076" w:rsidP="007C5D6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Ярославский Ю.А.</w:t>
            </w:r>
          </w:p>
        </w:tc>
        <w:tc>
          <w:tcPr>
            <w:tcW w:w="7054" w:type="dxa"/>
            <w:shd w:val="clear" w:color="auto" w:fill="auto"/>
          </w:tcPr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  <w:r w:rsidRPr="00430971">
              <w:rPr>
                <w:rFonts w:ascii="Times New Roman" w:hAnsi="Times New Roman"/>
                <w:szCs w:val="24"/>
              </w:rPr>
              <w:t>-</w:t>
            </w:r>
            <w:r w:rsidRPr="00430971">
              <w:rPr>
                <w:rFonts w:ascii="Times New Roman" w:hAnsi="Times New Roman"/>
              </w:rPr>
              <w:t xml:space="preserve"> главный инспектор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отдела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территориальной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безопасности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У</w:t>
            </w:r>
            <w:r w:rsidRPr="003D47C2">
              <w:rPr>
                <w:rFonts w:ascii="Times New Roman" w:hAnsi="Times New Roman" w:hint="eastAsia"/>
                <w:szCs w:val="24"/>
              </w:rPr>
              <w:t>правления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по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территориальной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безопасности</w:t>
            </w:r>
            <w:r w:rsidRPr="003D47C2">
              <w:rPr>
                <w:rFonts w:ascii="Times New Roman" w:hAnsi="Times New Roman"/>
                <w:szCs w:val="24"/>
              </w:rPr>
              <w:t xml:space="preserve">, </w:t>
            </w:r>
            <w:r w:rsidRPr="003D47C2">
              <w:rPr>
                <w:rFonts w:ascii="Times New Roman" w:hAnsi="Times New Roman" w:hint="eastAsia"/>
                <w:szCs w:val="24"/>
              </w:rPr>
              <w:t>ГО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и</w:t>
            </w:r>
            <w:r w:rsidRPr="003D47C2">
              <w:rPr>
                <w:rFonts w:ascii="Times New Roman" w:hAnsi="Times New Roman"/>
                <w:szCs w:val="24"/>
              </w:rPr>
              <w:t xml:space="preserve"> </w:t>
            </w:r>
            <w:r w:rsidRPr="003D47C2">
              <w:rPr>
                <w:rFonts w:ascii="Times New Roman" w:hAnsi="Times New Roman" w:hint="eastAsia"/>
                <w:szCs w:val="24"/>
              </w:rPr>
              <w:t>ЧС</w:t>
            </w:r>
            <w:r>
              <w:rPr>
                <w:rFonts w:ascii="Times New Roman" w:hAnsi="Times New Roman"/>
                <w:szCs w:val="24"/>
              </w:rPr>
              <w:t xml:space="preserve"> администрации городского округа Домодедово</w:t>
            </w:r>
          </w:p>
          <w:p w:rsidR="00253076" w:rsidRDefault="00253076" w:rsidP="007C5D66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253076" w:rsidRPr="007753F0" w:rsidRDefault="00253076" w:rsidP="005E5350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</w:tbl>
    <w:p w:rsidR="00253076" w:rsidRDefault="00253076" w:rsidP="00253076">
      <w:pPr>
        <w:jc w:val="both"/>
        <w:rPr>
          <w:rFonts w:asciiTheme="minorHAnsi" w:hAnsiTheme="minorHAnsi"/>
          <w:bCs/>
          <w:szCs w:val="24"/>
        </w:rPr>
      </w:pPr>
    </w:p>
    <w:p w:rsidR="00253076" w:rsidRPr="007753F0" w:rsidRDefault="00253076" w:rsidP="00253076">
      <w:pPr>
        <w:jc w:val="both"/>
        <w:rPr>
          <w:rFonts w:asciiTheme="minorHAnsi" w:hAnsiTheme="minorHAnsi"/>
          <w:bCs/>
          <w:szCs w:val="24"/>
        </w:rPr>
      </w:pPr>
      <w:r w:rsidRPr="003D47C2">
        <w:rPr>
          <w:rFonts w:asciiTheme="minorHAnsi" w:hAnsiTheme="minorHAnsi"/>
          <w:bCs/>
          <w:szCs w:val="24"/>
        </w:rPr>
        <w:tab/>
        <w:t xml:space="preserve"> </w:t>
      </w:r>
    </w:p>
    <w:p w:rsidR="00253076" w:rsidRDefault="00253076" w:rsidP="00253076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253076">
      <w:pPr>
        <w:jc w:val="both"/>
        <w:rPr>
          <w:rFonts w:ascii="Times New Roman" w:hAnsi="Times New Roman"/>
          <w:bCs/>
          <w:szCs w:val="24"/>
        </w:rPr>
      </w:pPr>
    </w:p>
    <w:p w:rsidR="00253076" w:rsidRDefault="00253076" w:rsidP="00253076">
      <w:pPr>
        <w:jc w:val="both"/>
        <w:rPr>
          <w:rFonts w:ascii="Times New Roman" w:hAnsi="Times New Roman"/>
          <w:bCs/>
          <w:szCs w:val="24"/>
        </w:rPr>
      </w:pPr>
    </w:p>
    <w:p w:rsidR="00BD2CA5" w:rsidRDefault="00BD2CA5"/>
    <w:sectPr w:rsidR="00BD2CA5" w:rsidSect="003D14B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B0"/>
    <w:rsid w:val="00156B2E"/>
    <w:rsid w:val="001B1DF3"/>
    <w:rsid w:val="00250F3A"/>
    <w:rsid w:val="00253076"/>
    <w:rsid w:val="003D14B0"/>
    <w:rsid w:val="00502C82"/>
    <w:rsid w:val="00554BC6"/>
    <w:rsid w:val="005E5350"/>
    <w:rsid w:val="007A62BE"/>
    <w:rsid w:val="00821237"/>
    <w:rsid w:val="00854796"/>
    <w:rsid w:val="009879BF"/>
    <w:rsid w:val="00A56AFD"/>
    <w:rsid w:val="00B61C9F"/>
    <w:rsid w:val="00BD2CA5"/>
    <w:rsid w:val="00F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48F3"/>
  <w15:chartTrackingRefBased/>
  <w15:docId w15:val="{C9D2B6E0-B5D1-48CE-BF40-7365FA42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B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4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D14B0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rteleft">
    <w:name w:val="rteleft"/>
    <w:basedOn w:val="a"/>
    <w:rsid w:val="003D14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Emphasis"/>
    <w:uiPriority w:val="20"/>
    <w:qFormat/>
    <w:rsid w:val="003D14B0"/>
    <w:rPr>
      <w:i/>
      <w:iCs/>
    </w:rPr>
  </w:style>
  <w:style w:type="paragraph" w:styleId="a6">
    <w:name w:val="Normal (Web)"/>
    <w:basedOn w:val="a"/>
    <w:uiPriority w:val="99"/>
    <w:unhideWhenUsed/>
    <w:rsid w:val="003D14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">
    <w:name w:val="Обычный1"/>
    <w:rsid w:val="003D14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25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33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3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Ярославский Ю.А.</cp:lastModifiedBy>
  <cp:revision>4</cp:revision>
  <cp:lastPrinted>2025-10-24T09:09:00Z</cp:lastPrinted>
  <dcterms:created xsi:type="dcterms:W3CDTF">2025-10-24T09:12:00Z</dcterms:created>
  <dcterms:modified xsi:type="dcterms:W3CDTF">2025-11-05T08:43:00Z</dcterms:modified>
</cp:coreProperties>
</file>